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0228F" w14:textId="2D2D0C9A" w:rsidR="00B54E60" w:rsidRPr="00B54E60" w:rsidRDefault="00B54E60" w:rsidP="00B54E60">
      <w:pPr>
        <w:shd w:val="clear" w:color="auto" w:fill="FFFFFF"/>
        <w:rPr>
          <w:rFonts w:ascii="Calibri" w:eastAsia="Times New Roman" w:hAnsi="Calibri" w:cs="Calibri"/>
          <w:color w:val="000000" w:themeColor="text1"/>
          <w:sz w:val="36"/>
          <w:szCs w:val="36"/>
          <w:lang w:eastAsia="it-IT"/>
        </w:rPr>
      </w:pPr>
      <w:r w:rsidRPr="00B54E60">
        <w:rPr>
          <w:rFonts w:ascii="Calibri" w:eastAsia="Times New Roman" w:hAnsi="Calibri" w:cs="Calibri"/>
          <w:color w:val="000000" w:themeColor="text1"/>
          <w:sz w:val="36"/>
          <w:szCs w:val="36"/>
          <w:lang w:eastAsia="it-IT"/>
        </w:rPr>
        <w:t>Il paesaggio al centro</w:t>
      </w:r>
      <w:r w:rsidRPr="00B54E60">
        <w:rPr>
          <w:rFonts w:ascii="Calibri" w:eastAsia="Times New Roman" w:hAnsi="Calibri" w:cs="Calibri"/>
          <w:color w:val="000000" w:themeColor="text1"/>
          <w:sz w:val="36"/>
          <w:szCs w:val="36"/>
          <w:lang w:eastAsia="it-IT"/>
        </w:rPr>
        <w:t xml:space="preserve"> </w:t>
      </w:r>
      <w:hyperlink r:id="rId5" w:history="1">
        <w:r w:rsidRPr="00B54E60">
          <w:rPr>
            <w:rStyle w:val="Collegamentoipertestuale"/>
            <w:rFonts w:ascii="Calibri" w:hAnsi="Calibri" w:cs="Calibri"/>
            <w:color w:val="000000" w:themeColor="text1"/>
            <w:sz w:val="32"/>
            <w:szCs w:val="32"/>
          </w:rPr>
          <w:t>(link al sito)</w:t>
        </w:r>
      </w:hyperlink>
    </w:p>
    <w:p w14:paraId="36933108" w14:textId="07059F46" w:rsidR="00832776" w:rsidRPr="00B54E60" w:rsidRDefault="00B54E60" w:rsidP="00AA76B3">
      <w:pPr>
        <w:shd w:val="clear" w:color="auto" w:fill="FFFFFF"/>
        <w:rPr>
          <w:rFonts w:ascii="Calibri" w:eastAsia="Times New Roman" w:hAnsi="Calibri" w:cs="Calibri"/>
          <w:color w:val="000000" w:themeColor="text1"/>
          <w:sz w:val="28"/>
          <w:szCs w:val="28"/>
          <w:lang w:eastAsia="it-IT"/>
        </w:rPr>
      </w:pPr>
      <w:r w:rsidRPr="00B54E60">
        <w:rPr>
          <w:rFonts w:ascii="Calibri" w:eastAsia="Times New Roman" w:hAnsi="Calibri" w:cs="Calibri"/>
          <w:color w:val="000000" w:themeColor="text1"/>
          <w:sz w:val="28"/>
          <w:szCs w:val="28"/>
          <w:lang w:eastAsia="it-IT"/>
        </w:rPr>
        <w:t>realtà e interpretazione</w:t>
      </w:r>
      <w:r w:rsidRPr="00B54E60">
        <w:rPr>
          <w:rFonts w:ascii="Calibri" w:eastAsia="Times New Roman" w:hAnsi="Calibri" w:cs="Calibri"/>
          <w:color w:val="000000" w:themeColor="text1"/>
          <w:sz w:val="28"/>
          <w:szCs w:val="28"/>
          <w:lang w:eastAsia="it-IT"/>
        </w:rPr>
        <w:t xml:space="preserve"> </w:t>
      </w:r>
    </w:p>
    <w:p w14:paraId="429501A4" w14:textId="1FDB0A01" w:rsidR="00C23DB4" w:rsidRPr="00B54E60" w:rsidRDefault="00C23DB4" w:rsidP="00C23DB4">
      <w:pPr>
        <w:rPr>
          <w:rFonts w:ascii="Calibri" w:hAnsi="Calibri" w:cs="Calibri"/>
          <w:color w:val="000000" w:themeColor="text1"/>
        </w:rPr>
      </w:pPr>
      <w:proofErr w:type="spellStart"/>
      <w:r w:rsidRPr="00B54E60">
        <w:rPr>
          <w:rFonts w:ascii="Calibri" w:hAnsi="Calibri" w:cs="Calibri"/>
          <w:color w:val="000000" w:themeColor="text1"/>
        </w:rPr>
        <w:t>LetteraVentidue</w:t>
      </w:r>
      <w:proofErr w:type="spellEnd"/>
      <w:r w:rsidRPr="00B54E60">
        <w:rPr>
          <w:rFonts w:ascii="Calibri" w:hAnsi="Calibri" w:cs="Calibri"/>
          <w:color w:val="000000" w:themeColor="text1"/>
        </w:rPr>
        <w:t xml:space="preserve"> Edizioni</w:t>
      </w:r>
    </w:p>
    <w:p w14:paraId="311B7C37" w14:textId="35E93C16" w:rsidR="00C23DB4" w:rsidRPr="00B54E60" w:rsidRDefault="00C23DB4" w:rsidP="00C23DB4">
      <w:pPr>
        <w:rPr>
          <w:rFonts w:ascii="Calibri" w:hAnsi="Calibri" w:cs="Calibri"/>
          <w:color w:val="000000" w:themeColor="text1"/>
        </w:rPr>
      </w:pPr>
      <w:r w:rsidRPr="00B54E60">
        <w:rPr>
          <w:rFonts w:ascii="Calibri" w:hAnsi="Calibri" w:cs="Calibri"/>
          <w:color w:val="000000" w:themeColor="text1"/>
        </w:rPr>
        <w:t xml:space="preserve">Siracusa </w:t>
      </w:r>
    </w:p>
    <w:p w14:paraId="3B3BEA50" w14:textId="77777777" w:rsidR="00832776" w:rsidRPr="00B54E60" w:rsidRDefault="00832776" w:rsidP="00C23DB4">
      <w:pPr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</w:p>
    <w:p w14:paraId="1865B1F6" w14:textId="77777777" w:rsidR="00B54E60" w:rsidRPr="00B54E60" w:rsidRDefault="00B54E60" w:rsidP="00B54E60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proofErr w:type="spellStart"/>
      <w:r w:rsidRPr="00B54E60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sbn</w:t>
      </w:r>
      <w:proofErr w:type="spellEnd"/>
      <w:r w:rsidRPr="00B54E60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9788862425322</w:t>
      </w:r>
    </w:p>
    <w:p w14:paraId="1068F6A6" w14:textId="77777777" w:rsidR="00B54E60" w:rsidRPr="00B54E60" w:rsidRDefault="00B54E60" w:rsidP="00B54E60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B54E60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collana</w:t>
      </w:r>
      <w:r w:rsidRPr="00B54E60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Alleli | Events</w:t>
      </w:r>
    </w:p>
    <w:p w14:paraId="25CAEE56" w14:textId="77777777" w:rsidR="00B54E60" w:rsidRPr="00B54E60" w:rsidRDefault="00B54E60" w:rsidP="00B54E60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B54E60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numero</w:t>
      </w:r>
      <w:r w:rsidRPr="00B54E60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12</w:t>
      </w:r>
    </w:p>
    <w:p w14:paraId="75261D46" w14:textId="77777777" w:rsidR="00B54E60" w:rsidRPr="00B54E60" w:rsidRDefault="00B54E60" w:rsidP="00B54E60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B54E60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edizione corrente</w:t>
      </w:r>
      <w:r w:rsidRPr="00B54E60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10 / 2022</w:t>
      </w:r>
    </w:p>
    <w:p w14:paraId="523E03EF" w14:textId="77777777" w:rsidR="00B54E60" w:rsidRPr="00B54E60" w:rsidRDefault="00B54E60" w:rsidP="00B54E60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B54E60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prima edizione</w:t>
      </w:r>
      <w:r w:rsidRPr="00B54E60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10 / 2022</w:t>
      </w:r>
    </w:p>
    <w:p w14:paraId="3029CB41" w14:textId="77777777" w:rsidR="00B54E60" w:rsidRPr="00B54E60" w:rsidRDefault="00B54E60" w:rsidP="00B54E60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B54E60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lingua</w:t>
      </w:r>
      <w:r w:rsidRPr="00B54E60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Italiano</w:t>
      </w:r>
    </w:p>
    <w:p w14:paraId="4E6757E0" w14:textId="77777777" w:rsidR="00B54E60" w:rsidRPr="00B54E60" w:rsidRDefault="00B54E60" w:rsidP="00B54E60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B54E60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formato</w:t>
      </w:r>
      <w:r w:rsidRPr="00B54E60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16,5x24cm</w:t>
      </w:r>
    </w:p>
    <w:p w14:paraId="6DA30F5A" w14:textId="77777777" w:rsidR="00B54E60" w:rsidRPr="00B54E60" w:rsidRDefault="00B54E60" w:rsidP="00B54E60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B54E60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pagine</w:t>
      </w:r>
      <w:r w:rsidRPr="00B54E60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744</w:t>
      </w:r>
    </w:p>
    <w:p w14:paraId="2390EDE0" w14:textId="77777777" w:rsidR="00B54E60" w:rsidRPr="00B54E60" w:rsidRDefault="00B54E60" w:rsidP="00B54E60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B54E60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stampa</w:t>
      </w:r>
      <w:r w:rsidRPr="00B54E60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colore</w:t>
      </w:r>
    </w:p>
    <w:p w14:paraId="0A027FB9" w14:textId="77777777" w:rsidR="00B54E60" w:rsidRPr="00B54E60" w:rsidRDefault="00B54E60" w:rsidP="00B54E60">
      <w:pPr>
        <w:shd w:val="clear" w:color="auto" w:fill="FFFFFF"/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</w:pPr>
      <w:r w:rsidRPr="00B54E60">
        <w:rPr>
          <w:rFonts w:ascii="Calibri" w:eastAsia="Times New Roman" w:hAnsi="Calibri" w:cs="Calibri"/>
          <w:b/>
          <w:bCs/>
          <w:color w:val="000000" w:themeColor="text1"/>
          <w:sz w:val="21"/>
          <w:szCs w:val="21"/>
          <w:lang w:eastAsia="it-IT"/>
        </w:rPr>
        <w:t>rilegatura</w:t>
      </w:r>
      <w:r w:rsidRPr="00B54E60">
        <w:rPr>
          <w:rFonts w:ascii="Calibri" w:eastAsia="Times New Roman" w:hAnsi="Calibri" w:cs="Calibri"/>
          <w:color w:val="000000" w:themeColor="text1"/>
          <w:sz w:val="21"/>
          <w:szCs w:val="21"/>
          <w:lang w:eastAsia="it-IT"/>
        </w:rPr>
        <w:t> brossura</w:t>
      </w:r>
    </w:p>
    <w:p w14:paraId="67A1D94C" w14:textId="77777777" w:rsidR="008408F8" w:rsidRPr="00B54E60" w:rsidRDefault="008408F8" w:rsidP="008408F8">
      <w:pPr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74DA6EE7" w14:textId="37B4D090" w:rsidR="00C23DB4" w:rsidRPr="00B54E60" w:rsidRDefault="00C23DB4" w:rsidP="00C23DB4">
      <w:pPr>
        <w:rPr>
          <w:rFonts w:ascii="Calibri" w:hAnsi="Calibri" w:cs="Calibri"/>
          <w:color w:val="000000" w:themeColor="text1"/>
        </w:rPr>
      </w:pPr>
    </w:p>
    <w:p w14:paraId="2EB2068B" w14:textId="77777777" w:rsidR="00832776" w:rsidRPr="00B54E60" w:rsidRDefault="00832776" w:rsidP="00C23DB4">
      <w:pPr>
        <w:rPr>
          <w:rFonts w:ascii="Calibri" w:hAnsi="Calibri" w:cs="Calibri"/>
          <w:color w:val="000000" w:themeColor="text1"/>
        </w:rPr>
      </w:pPr>
    </w:p>
    <w:p w14:paraId="2BB97BEA" w14:textId="7860E16B" w:rsidR="00C23DB4" w:rsidRPr="00B54E60" w:rsidRDefault="00832776" w:rsidP="00C23DB4">
      <w:pPr>
        <w:rPr>
          <w:rFonts w:ascii="Calibri" w:hAnsi="Calibri" w:cs="Calibri"/>
          <w:b/>
          <w:bCs/>
          <w:color w:val="000000" w:themeColor="text1"/>
        </w:rPr>
      </w:pPr>
      <w:r w:rsidRPr="00B54E60">
        <w:rPr>
          <w:rFonts w:ascii="Calibri" w:hAnsi="Calibri" w:cs="Calibri"/>
          <w:b/>
          <w:bCs/>
          <w:color w:val="000000" w:themeColor="text1"/>
        </w:rPr>
        <w:t>Abstract</w:t>
      </w:r>
    </w:p>
    <w:p w14:paraId="5A7DBAF5" w14:textId="77777777" w:rsidR="00B54E60" w:rsidRPr="00B54E60" w:rsidRDefault="00B54E60" w:rsidP="00B54E60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sz w:val="22"/>
          <w:szCs w:val="22"/>
          <w:lang w:eastAsia="it-IT"/>
        </w:rPr>
      </w:pPr>
      <w:r w:rsidRPr="00B54E60">
        <w:rPr>
          <w:rFonts w:ascii="Calibri" w:eastAsia="Times New Roman" w:hAnsi="Calibri" w:cs="Calibri"/>
          <w:color w:val="000000" w:themeColor="text1"/>
          <w:sz w:val="22"/>
          <w:szCs w:val="22"/>
          <w:lang w:eastAsia="it-IT"/>
        </w:rPr>
        <w:t xml:space="preserve">Osservare e studiare il Paesaggio ci consente di tenere insieme il tempo, nel suo continuo inesorabile processo di trasformazione, e lo spazio che abitiamo. Ogni azione dell’uomo ha sia origine, sia effetti nel Paesaggio: esso è lo spazio della relazione tra uomo e le risorse della Terra, spazio che non solo occupiamo e trasformiamo ma del quale riconosciamo il valore culturale e identitario, divenendo così il luogo della democrazia intesa come relazione dinamica e inclusiva tra tutti i viventi. La progettazione del paesaggio è oggi il campo del sapere che più di ogni altro ha la possibilità, nella pratica della trasformazione dello spazio che abitiamo, tra città disperse in agglomerati periurbani e campagne impoverite nelle forme da attività agricole industriali, di ricomporre e tenere insieme la sfera scientifica con quella umanistica e artistica. Il progetto di paesaggio studia e applica la prossimità della scienza – i cambiamenti climatici, l’evoluzione della vegetazione, gli equilibri degli organismi viventi e del suolo, e l’ambito delle forme, l’estetica – e la necessità, nella costruzione dello spazio, di configurazioni significanti, ossia rispondenti ai processi, alle forme e alla storia della natura. Il nostro compito, ponendo il paesaggio al centro, è quello di rafforzare la visione biocentrica per perseguire la </w:t>
      </w:r>
      <w:proofErr w:type="spellStart"/>
      <w:r w:rsidRPr="00B54E60">
        <w:rPr>
          <w:rFonts w:ascii="Calibri" w:eastAsia="Times New Roman" w:hAnsi="Calibri" w:cs="Calibri"/>
          <w:color w:val="000000" w:themeColor="text1"/>
          <w:sz w:val="22"/>
          <w:szCs w:val="22"/>
          <w:lang w:eastAsia="it-IT"/>
        </w:rPr>
        <w:t>ri</w:t>
      </w:r>
      <w:proofErr w:type="spellEnd"/>
      <w:r w:rsidRPr="00B54E60">
        <w:rPr>
          <w:rFonts w:ascii="Calibri" w:eastAsia="Times New Roman" w:hAnsi="Calibri" w:cs="Calibri"/>
          <w:color w:val="000000" w:themeColor="text1"/>
          <w:sz w:val="22"/>
          <w:szCs w:val="22"/>
          <w:lang w:eastAsia="it-IT"/>
        </w:rPr>
        <w:t>-unione della dimensione artistica con quella scientifica: l’interpretazione e la realtà tra l’esperienza estetica e l’etica ambientale nel progetto contemporaneo.</w:t>
      </w:r>
    </w:p>
    <w:p w14:paraId="2D61848C" w14:textId="77777777" w:rsidR="00B54E60" w:rsidRPr="00B54E60" w:rsidRDefault="00B54E60" w:rsidP="00D76F38">
      <w:pPr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15256CC6" w14:textId="77777777" w:rsidR="00B54E60" w:rsidRPr="00B54E60" w:rsidRDefault="00B54E60" w:rsidP="00D76F38">
      <w:pPr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19750278" w14:textId="5CE1FEE8" w:rsidR="008408F8" w:rsidRPr="00B54E60" w:rsidRDefault="00B54E60" w:rsidP="00D76F38">
      <w:pPr>
        <w:rPr>
          <w:rFonts w:ascii="Calibri" w:hAnsi="Calibri" w:cs="Calibri"/>
          <w:b/>
          <w:bCs/>
          <w:color w:val="000000" w:themeColor="text1"/>
        </w:rPr>
      </w:pPr>
      <w:r w:rsidRPr="00B54E60">
        <w:rPr>
          <w:rFonts w:ascii="Calibri" w:hAnsi="Calibri" w:cs="Calibri"/>
          <w:b/>
          <w:bCs/>
          <w:color w:val="000000" w:themeColor="text1"/>
        </w:rPr>
        <w:t>Autrice</w:t>
      </w:r>
    </w:p>
    <w:p w14:paraId="1B5EED93" w14:textId="1CEA8B6A" w:rsidR="00B54E60" w:rsidRPr="00B54E60" w:rsidRDefault="00B54E60" w:rsidP="00B54E60">
      <w:pPr>
        <w:shd w:val="clear" w:color="auto" w:fill="FFFFFF"/>
        <w:spacing w:after="150"/>
        <w:rPr>
          <w:rFonts w:ascii="Calibri" w:eastAsia="Times New Roman" w:hAnsi="Calibri" w:cs="Calibri"/>
          <w:color w:val="000000" w:themeColor="text1"/>
          <w:sz w:val="22"/>
          <w:szCs w:val="22"/>
          <w:lang w:eastAsia="it-IT"/>
        </w:rPr>
      </w:pPr>
      <w:r w:rsidRPr="00B54E60">
        <w:rPr>
          <w:rFonts w:ascii="Calibri" w:eastAsia="Times New Roman" w:hAnsi="Calibri" w:cs="Calibri"/>
          <w:b/>
          <w:bCs/>
          <w:color w:val="000000" w:themeColor="text1"/>
          <w:sz w:val="22"/>
          <w:szCs w:val="22"/>
          <w:lang w:eastAsia="it-IT"/>
        </w:rPr>
        <w:t>Isotta Cortesi</w:t>
      </w:r>
      <w:r w:rsidRPr="00B54E60">
        <w:rPr>
          <w:rFonts w:ascii="Calibri" w:eastAsia="Times New Roman" w:hAnsi="Calibri" w:cs="Calibri"/>
          <w:color w:val="000000" w:themeColor="text1"/>
          <w:sz w:val="22"/>
          <w:szCs w:val="22"/>
          <w:lang w:eastAsia="it-IT"/>
        </w:rPr>
        <w:t xml:space="preserve">, architetto e paesaggista, ha insegnato Architettura del Paesaggio all’Università Federico II di Napoli dove ha dato seguito a due edizioni (2017, 2019) del convegno internazionale “Il paesaggio al centro”. Dal 2021 è docente di Architettura del Paesaggio presso l’Università di Parma. È stata ricercatrice in Composizione Architettonica e Urbana presso la S.D.S di Siracusa, Ateneo di Catania e, in precedenza, ha insegnato presso le Facoltà di Architettura di Genova, Firenze, Torino e al Politecnico di Milano nonché all’University of Virginia, negli Stati Uniti. Attualmente fa parte del Collegio docenti del Dottorato Paesaggio e Ambiente della Sapienza Università di Roma. Il progetto dello spazio pubblico è il principale tema della sua ricerca applicata anche alla didattica. È autrice di alcuni testi monografici inerenti </w:t>
      </w:r>
      <w:proofErr w:type="gramStart"/>
      <w:r w:rsidRPr="00B54E60">
        <w:rPr>
          <w:rFonts w:ascii="Calibri" w:eastAsia="Times New Roman" w:hAnsi="Calibri" w:cs="Calibri"/>
          <w:color w:val="000000" w:themeColor="text1"/>
          <w:sz w:val="22"/>
          <w:szCs w:val="22"/>
          <w:lang w:eastAsia="it-IT"/>
        </w:rPr>
        <w:t>lo</w:t>
      </w:r>
      <w:proofErr w:type="gramEnd"/>
      <w:r w:rsidRPr="00B54E60">
        <w:rPr>
          <w:rFonts w:ascii="Calibri" w:eastAsia="Times New Roman" w:hAnsi="Calibri" w:cs="Calibri"/>
          <w:color w:val="000000" w:themeColor="text1"/>
          <w:sz w:val="22"/>
          <w:szCs w:val="22"/>
          <w:lang w:eastAsia="it-IT"/>
        </w:rPr>
        <w:t xml:space="preserve"> spazio pubblico contemporaneo nella città europea, </w:t>
      </w:r>
      <w:r w:rsidRPr="00B54E60">
        <w:rPr>
          <w:rFonts w:ascii="Calibri" w:eastAsia="Times New Roman" w:hAnsi="Calibri" w:cs="Calibri"/>
          <w:i/>
          <w:iCs/>
          <w:color w:val="000000" w:themeColor="text1"/>
          <w:sz w:val="22"/>
          <w:szCs w:val="22"/>
          <w:lang w:eastAsia="it-IT"/>
        </w:rPr>
        <w:t>Il Parco pubblico / Paesaggi 1995-2000</w:t>
      </w:r>
      <w:r w:rsidRPr="00B54E60">
        <w:rPr>
          <w:rFonts w:ascii="Calibri" w:eastAsia="Times New Roman" w:hAnsi="Calibri" w:cs="Calibri"/>
          <w:color w:val="000000" w:themeColor="text1"/>
          <w:sz w:val="22"/>
          <w:szCs w:val="22"/>
          <w:lang w:eastAsia="it-IT"/>
        </w:rPr>
        <w:t> e </w:t>
      </w:r>
      <w:r w:rsidRPr="00B54E60">
        <w:rPr>
          <w:rFonts w:ascii="Calibri" w:eastAsia="Times New Roman" w:hAnsi="Calibri" w:cs="Calibri"/>
          <w:i/>
          <w:iCs/>
          <w:color w:val="000000" w:themeColor="text1"/>
          <w:sz w:val="22"/>
          <w:szCs w:val="22"/>
          <w:lang w:eastAsia="it-IT"/>
        </w:rPr>
        <w:t>Il progetto del vuoto / Public Space in Motion 2000-2004</w:t>
      </w:r>
      <w:r w:rsidRPr="00B54E60">
        <w:rPr>
          <w:rFonts w:ascii="Calibri" w:eastAsia="Times New Roman" w:hAnsi="Calibri" w:cs="Calibri"/>
          <w:color w:val="000000" w:themeColor="text1"/>
          <w:sz w:val="22"/>
          <w:szCs w:val="22"/>
          <w:lang w:eastAsia="it-IT"/>
        </w:rPr>
        <w:t xml:space="preserve">. Con </w:t>
      </w:r>
      <w:proofErr w:type="spellStart"/>
      <w:r w:rsidRPr="00B54E60">
        <w:rPr>
          <w:rFonts w:ascii="Calibri" w:eastAsia="Times New Roman" w:hAnsi="Calibri" w:cs="Calibri"/>
          <w:color w:val="000000" w:themeColor="text1"/>
          <w:sz w:val="22"/>
          <w:szCs w:val="22"/>
          <w:lang w:eastAsia="it-IT"/>
        </w:rPr>
        <w:t>LetteraVentidue</w:t>
      </w:r>
      <w:proofErr w:type="spellEnd"/>
      <w:r w:rsidRPr="00B54E60">
        <w:rPr>
          <w:rFonts w:ascii="Calibri" w:eastAsia="Times New Roman" w:hAnsi="Calibri" w:cs="Calibri"/>
          <w:color w:val="000000" w:themeColor="text1"/>
          <w:sz w:val="22"/>
          <w:szCs w:val="22"/>
          <w:lang w:eastAsia="it-IT"/>
        </w:rPr>
        <w:t xml:space="preserve"> ha pubblicato nel 2017 </w:t>
      </w:r>
      <w:r w:rsidRPr="00B54E60">
        <w:rPr>
          <w:rFonts w:ascii="Calibri" w:eastAsia="Times New Roman" w:hAnsi="Calibri" w:cs="Calibri"/>
          <w:i/>
          <w:iCs/>
          <w:color w:val="000000" w:themeColor="text1"/>
          <w:sz w:val="22"/>
          <w:szCs w:val="22"/>
          <w:lang w:eastAsia="it-IT"/>
        </w:rPr>
        <w:t>Il paesaggio al centro / integrazione tra discipline </w:t>
      </w:r>
      <w:r w:rsidRPr="00B54E60">
        <w:rPr>
          <w:rFonts w:ascii="Calibri" w:eastAsia="Times New Roman" w:hAnsi="Calibri" w:cs="Calibri"/>
          <w:color w:val="000000" w:themeColor="text1"/>
          <w:sz w:val="22"/>
          <w:szCs w:val="22"/>
          <w:lang w:eastAsia="it-IT"/>
        </w:rPr>
        <w:t>e nel 2012</w:t>
      </w:r>
      <w:r w:rsidRPr="00B54E60">
        <w:rPr>
          <w:rFonts w:ascii="Calibri" w:eastAsia="Times New Roman" w:hAnsi="Calibri" w:cs="Calibri"/>
          <w:i/>
          <w:iCs/>
          <w:color w:val="000000" w:themeColor="text1"/>
          <w:sz w:val="22"/>
          <w:szCs w:val="22"/>
          <w:lang w:eastAsia="it-IT"/>
        </w:rPr>
        <w:t> Itinerari di progettazione / Un percorso didattico tra Italia e Stati Uniti</w:t>
      </w:r>
      <w:r w:rsidRPr="00B54E60">
        <w:rPr>
          <w:rFonts w:ascii="Calibri" w:eastAsia="Times New Roman" w:hAnsi="Calibri" w:cs="Calibri"/>
          <w:color w:val="000000" w:themeColor="text1"/>
          <w:sz w:val="22"/>
          <w:szCs w:val="22"/>
          <w:lang w:eastAsia="it-IT"/>
        </w:rPr>
        <w:t>; nel 2015 </w:t>
      </w:r>
      <w:r w:rsidRPr="00B54E60">
        <w:rPr>
          <w:rFonts w:ascii="Calibri" w:eastAsia="Times New Roman" w:hAnsi="Calibri" w:cs="Calibri"/>
          <w:i/>
          <w:iCs/>
          <w:color w:val="000000" w:themeColor="text1"/>
          <w:sz w:val="22"/>
          <w:szCs w:val="22"/>
          <w:lang w:eastAsia="it-IT"/>
        </w:rPr>
        <w:t>Progettare lo spazio pubblico / Cinque tesi per la città e per il paesaggio</w:t>
      </w:r>
      <w:r w:rsidRPr="00B54E60">
        <w:rPr>
          <w:rFonts w:ascii="Calibri" w:eastAsia="Times New Roman" w:hAnsi="Calibri" w:cs="Calibri"/>
          <w:color w:val="000000" w:themeColor="text1"/>
          <w:sz w:val="22"/>
          <w:szCs w:val="22"/>
          <w:lang w:eastAsia="it-IT"/>
        </w:rPr>
        <w:t>; nel 2016 </w:t>
      </w:r>
      <w:r w:rsidRPr="00B54E60">
        <w:rPr>
          <w:rFonts w:ascii="Calibri" w:eastAsia="Times New Roman" w:hAnsi="Calibri" w:cs="Calibri"/>
          <w:i/>
          <w:iCs/>
          <w:color w:val="000000" w:themeColor="text1"/>
          <w:sz w:val="22"/>
          <w:szCs w:val="22"/>
          <w:lang w:eastAsia="it-IT"/>
        </w:rPr>
        <w:t>Conversazione in Sicilia con Antonio Monestiroli. </w:t>
      </w:r>
    </w:p>
    <w:p w14:paraId="23CCDB39" w14:textId="77777777" w:rsidR="00B54E60" w:rsidRPr="00B54E60" w:rsidRDefault="00B54E60" w:rsidP="00B54E60">
      <w:pPr>
        <w:rPr>
          <w:rFonts w:ascii="Calibri" w:eastAsia="Times New Roman" w:hAnsi="Calibri" w:cs="Calibri"/>
          <w:color w:val="000000" w:themeColor="text1"/>
          <w:lang w:eastAsia="it-IT"/>
        </w:rPr>
      </w:pPr>
    </w:p>
    <w:p w14:paraId="1922C9F2" w14:textId="0D10FAF0" w:rsidR="00832776" w:rsidRPr="00B54E60" w:rsidRDefault="00832776" w:rsidP="00B54E60">
      <w:pPr>
        <w:shd w:val="clear" w:color="auto" w:fill="FFFFFF"/>
        <w:spacing w:after="150"/>
        <w:rPr>
          <w:rFonts w:ascii="Calibri" w:hAnsi="Calibri" w:cs="Calibri"/>
          <w:color w:val="000000" w:themeColor="text1"/>
        </w:rPr>
      </w:pPr>
    </w:p>
    <w:sectPr w:rsidR="00832776" w:rsidRPr="00B54E60" w:rsidSect="005045B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DB4"/>
    <w:rsid w:val="002D6F7D"/>
    <w:rsid w:val="00383026"/>
    <w:rsid w:val="0050341F"/>
    <w:rsid w:val="005045B9"/>
    <w:rsid w:val="005B3641"/>
    <w:rsid w:val="00651A63"/>
    <w:rsid w:val="0070220B"/>
    <w:rsid w:val="00832776"/>
    <w:rsid w:val="008408F8"/>
    <w:rsid w:val="008E2998"/>
    <w:rsid w:val="00AA76B3"/>
    <w:rsid w:val="00B54E60"/>
    <w:rsid w:val="00C23DB4"/>
    <w:rsid w:val="00D337B1"/>
    <w:rsid w:val="00D76F38"/>
    <w:rsid w:val="00ED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D648C"/>
  <w15:chartTrackingRefBased/>
  <w15:docId w15:val="{E0077DB5-0C84-D34F-ACF8-53F224C56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23DB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23DB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C23DB4"/>
    <w:rPr>
      <w:b/>
      <w:bCs/>
    </w:rPr>
  </w:style>
  <w:style w:type="character" w:customStyle="1" w:styleId="apple-converted-space">
    <w:name w:val="apple-converted-space"/>
    <w:basedOn w:val="Carpredefinitoparagrafo"/>
    <w:rsid w:val="00C23DB4"/>
  </w:style>
  <w:style w:type="character" w:styleId="Collegamentovisitato">
    <w:name w:val="FollowedHyperlink"/>
    <w:basedOn w:val="Carpredefinitoparagrafo"/>
    <w:uiPriority w:val="99"/>
    <w:semiHidden/>
    <w:unhideWhenUsed/>
    <w:rsid w:val="0070220B"/>
    <w:rPr>
      <w:color w:val="954F72" w:themeColor="followedHyperlink"/>
      <w:u w:val="single"/>
    </w:rPr>
  </w:style>
  <w:style w:type="paragraph" w:styleId="NormaleWeb">
    <w:name w:val="Normal (Web)"/>
    <w:basedOn w:val="Normale"/>
    <w:uiPriority w:val="99"/>
    <w:semiHidden/>
    <w:unhideWhenUsed/>
    <w:rsid w:val="007022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corsivo">
    <w:name w:val="Emphasis"/>
    <w:basedOn w:val="Carpredefinitoparagrafo"/>
    <w:uiPriority w:val="20"/>
    <w:qFormat/>
    <w:rsid w:val="007022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6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2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9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875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182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282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712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9773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7526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21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59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4005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074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533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752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833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62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150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092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7907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533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9149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1424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5476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0748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7426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036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6029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19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533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375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7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4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5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3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841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2481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865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524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612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692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288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625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482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6363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3921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54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211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368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1529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3393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466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083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307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7553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053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2799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341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8335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7791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5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6080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3275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404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06786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003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2767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182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986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751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4481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5645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5502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5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1897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190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38129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68651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0179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592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385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998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4559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9136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18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4849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18038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4632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8842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5755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2663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37330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65634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19209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0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94287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8264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218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7142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80585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567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  <w:div w:id="10314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8C8C8"/>
            <w:right w:val="none" w:sz="0" w:space="0" w:color="auto"/>
          </w:divBdr>
        </w:div>
      </w:divsChild>
    </w:div>
    <w:div w:id="2124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letteraventidue.com/it/prodotto/586/spazi-per-il-sac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3A6927-B9A3-F941-9952-23A7503D5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Distefano</dc:creator>
  <cp:keywords/>
  <dc:description/>
  <cp:lastModifiedBy>Alb Scalia</cp:lastModifiedBy>
  <cp:revision>11</cp:revision>
  <dcterms:created xsi:type="dcterms:W3CDTF">2022-02-03T14:02:00Z</dcterms:created>
  <dcterms:modified xsi:type="dcterms:W3CDTF">2022-10-31T17:27:00Z</dcterms:modified>
</cp:coreProperties>
</file>